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F2" w:rsidRDefault="00C25FF2" w:rsidP="00C25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p"/>
      <w:bookmarkEnd w:id="0"/>
      <w:r>
        <w:rPr>
          <w:rFonts w:ascii="Times New Roman" w:hAnsi="Times New Roman"/>
          <w:b/>
          <w:sz w:val="28"/>
          <w:szCs w:val="28"/>
        </w:rPr>
        <w:t>МАРШРУТНЫЙ ЛИСТ</w:t>
      </w:r>
    </w:p>
    <w:p w:rsidR="00C25FF2" w:rsidRDefault="00C25FF2" w:rsidP="00C2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лагеря дневного пребывания </w:t>
      </w:r>
    </w:p>
    <w:p w:rsidR="00C25FF2" w:rsidRDefault="00C25FF2" w:rsidP="00C2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FF2" w:rsidRPr="0089105E" w:rsidRDefault="00C25FF2" w:rsidP="00C25F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EBD">
        <w:rPr>
          <w:rFonts w:ascii="Times New Roman" w:hAnsi="Times New Roman"/>
          <w:sz w:val="28"/>
          <w:szCs w:val="28"/>
        </w:rPr>
        <w:t xml:space="preserve">«  </w:t>
      </w:r>
      <w:r>
        <w:rPr>
          <w:rFonts w:ascii="Times New Roman" w:hAnsi="Times New Roman"/>
          <w:sz w:val="28"/>
          <w:szCs w:val="28"/>
        </w:rPr>
        <w:t>3</w:t>
      </w:r>
      <w:r w:rsidRPr="009C7EBD">
        <w:rPr>
          <w:rFonts w:ascii="Times New Roman" w:hAnsi="Times New Roman"/>
          <w:sz w:val="28"/>
          <w:szCs w:val="28"/>
        </w:rPr>
        <w:t xml:space="preserve">  » июня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 г.</w:t>
      </w:r>
    </w:p>
    <w:tbl>
      <w:tblPr>
        <w:tblpPr w:leftFromText="180" w:rightFromText="180" w:vertAnchor="text" w:horzAnchor="margin" w:tblpY="4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371"/>
        <w:gridCol w:w="2127"/>
        <w:gridCol w:w="2693"/>
      </w:tblGrid>
      <w:tr w:rsidR="00C25FF2" w:rsidRPr="007D548A" w:rsidTr="002E0409">
        <w:tc>
          <w:tcPr>
            <w:tcW w:w="1560" w:type="dxa"/>
          </w:tcPr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417" w:type="dxa"/>
          </w:tcPr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371" w:type="dxa"/>
          </w:tcPr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48A">
              <w:rPr>
                <w:rFonts w:ascii="Times New Roman" w:hAnsi="Times New Roman"/>
                <w:b/>
                <w:sz w:val="28"/>
                <w:szCs w:val="28"/>
              </w:rPr>
              <w:t>Ссылка на выполнение упражнений</w:t>
            </w:r>
          </w:p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5FF2" w:rsidRPr="007D548A" w:rsidTr="002E0409">
        <w:trPr>
          <w:trHeight w:val="5910"/>
        </w:trPr>
        <w:tc>
          <w:tcPr>
            <w:tcW w:w="1560" w:type="dxa"/>
            <w:textDirection w:val="tbRl"/>
          </w:tcPr>
          <w:p w:rsidR="00C25FF2" w:rsidRPr="007D548A" w:rsidRDefault="00C25FF2" w:rsidP="002E040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футбол </w:t>
            </w: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25FF2" w:rsidRPr="007D548A" w:rsidRDefault="00C25FF2" w:rsidP="002E0409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5FF2" w:rsidRPr="007D548A" w:rsidRDefault="00C25FF2" w:rsidP="002E0409">
            <w:pPr>
              <w:spacing w:after="135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5FF2" w:rsidRPr="007D548A" w:rsidRDefault="00C25FF2" w:rsidP="002E040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</w:t>
            </w: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фанаты</w:t>
            </w: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5FF2" w:rsidRPr="007D548A" w:rsidRDefault="00C25FF2" w:rsidP="002E0409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25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овер</w:t>
            </w:r>
            <w:r w:rsidRPr="00C25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softHyphen/>
              <w:t>шенствование техники передвижений, остановок, поворотов, техни</w:t>
            </w:r>
            <w:r w:rsidRPr="00C25FF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softHyphen/>
              <w:t>ки владения мячом, а также развитие физических способностей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Default="00C25FF2" w:rsidP="00C25FF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C25FF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A0D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1. </w:t>
            </w:r>
            <w:r w:rsidRPr="00EA0D58">
              <w:rPr>
                <w:color w:val="000000"/>
                <w:sz w:val="28"/>
                <w:szCs w:val="28"/>
              </w:rPr>
              <w:t>Овладение основами техники в избранном виде спорта;</w:t>
            </w:r>
          </w:p>
          <w:p w:rsidR="00C25FF2" w:rsidRPr="00EA0D58" w:rsidRDefault="00C25FF2" w:rsidP="00C25FF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2. </w:t>
            </w:r>
            <w:r w:rsidRPr="00EA0D58">
              <w:rPr>
                <w:color w:val="000000"/>
                <w:sz w:val="28"/>
                <w:szCs w:val="28"/>
                <w:shd w:val="clear" w:color="auto" w:fill="FFFFFF"/>
              </w:rPr>
              <w:t>Организация содержательного досуга детей и подростков. </w:t>
            </w:r>
          </w:p>
          <w:p w:rsidR="00C25FF2" w:rsidRPr="006F0196" w:rsidRDefault="00C25FF2" w:rsidP="002E040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548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48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Спортивно-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D548A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здоровительная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веселая </w:t>
            </w:r>
            <w:r w:rsidRPr="007D54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эстафета – направлена на отдых и укрепление здоровья через учебно-тренировочный процесс, подвижные игры, спортивные состязания и другие виды деятельности на свежем воздухе. </w:t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01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ходе наших соревнований участвуют дети и их родители, и победа может быть</w:t>
            </w:r>
            <w:r w:rsidRPr="006F01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разным номинациям, а по каким вы узнаете в конце меропри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ятия. </w:t>
            </w:r>
          </w:p>
          <w:p w:rsidR="00C25FF2" w:rsidRPr="006F0196" w:rsidRDefault="00C25FF2" w:rsidP="002E0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Pr="003A55A9" w:rsidRDefault="003A55A9" w:rsidP="00C25FF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A55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 </w:t>
            </w:r>
            <w:r w:rsidR="00C25FF2" w:rsidRPr="003A55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Передай пас.</w:t>
            </w:r>
          </w:p>
          <w:p w:rsidR="003A55A9" w:rsidRPr="00C25FF2" w:rsidRDefault="003A55A9" w:rsidP="00C25FF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5FF2" w:rsidRPr="00C25FF2" w:rsidRDefault="00C25FF2" w:rsidP="00C25F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FF2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команда делится на две группы, которые выстраиваются напротив друг друга. Игрок ногой передаёт мяч через площадку партнёру. Тот, кому адресован мяч, останавливает его и посылает мяч следующему игроку. Последний, получив пас, берёт мяч в руки.</w:t>
            </w:r>
            <w:r w:rsidRPr="00C25F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Отрабатывая технику вбрасывания мяча из аута и приёма мяча, игру пр</w:t>
            </w:r>
            <w:r w:rsid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5FF2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водят следующим образом. Мяч бросают стоящему напротив двумя руками из-за головы, а тот останавливает его ногой или головой, после чего берёт мяч в руки и делает бросок следующему игроку с противоположной стороны.</w:t>
            </w:r>
          </w:p>
          <w:p w:rsidR="00C25FF2" w:rsidRPr="003A55A9" w:rsidRDefault="00C25FF2" w:rsidP="002E04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A55A9" w:rsidRPr="003A55A9" w:rsidRDefault="003A55A9" w:rsidP="003A55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5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A55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2 </w:t>
            </w:r>
            <w:r w:rsidRPr="003A55A9">
              <w:rPr>
                <w:rStyle w:val="a6"/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3A55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Передача мячей по кругу.</w:t>
            </w:r>
          </w:p>
          <w:p w:rsidR="003A55A9" w:rsidRPr="003A55A9" w:rsidRDefault="003A55A9" w:rsidP="003A55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A9" w:rsidRPr="003A55A9" w:rsidRDefault="003A55A9" w:rsidP="003A5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центре площадки очерчивают круг диаметром 12-16м. Игроки становятся по кругу и рассчитываются на первый-второй. Каждая команда получает по мячу, </w:t>
            </w:r>
            <w:proofErr w:type="gramStart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находятся у игроков, стоящих рядом друг с другом. По звуковому сигналу каждая команда начинает как можно быстрее передавать мяч по кругу: первые номера – по часовой стрелке, вторые – </w:t>
            </w:r>
            <w:proofErr w:type="gramStart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, пытаясь обогнать другую команду. Победителем становится команда, которой удаётся первой закончить передачу мячей.</w:t>
            </w: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Мяч должен передаваться в строгой последовательности, </w:t>
            </w: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игрокам не разрешается ловить мяч другой команды или затруднять передачу мяча.</w:t>
            </w:r>
          </w:p>
          <w:p w:rsidR="003A55A9" w:rsidRDefault="003A55A9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55A9" w:rsidRPr="003A55A9" w:rsidRDefault="003A55A9" w:rsidP="003A55A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3 </w:t>
            </w:r>
            <w:r w:rsidRPr="003A55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Топ-танец.</w:t>
            </w:r>
          </w:p>
          <w:p w:rsidR="003A55A9" w:rsidRPr="003A55A9" w:rsidRDefault="003A55A9" w:rsidP="003A55A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A9" w:rsidRPr="003A55A9" w:rsidRDefault="003A55A9" w:rsidP="003A5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команде игроки чередуют касания мяча подошвой обеих ног попеременно. Когда они уловят ритм движений, следует команда «поворот», игроки поворачиваются кругом, удерживая ногу на мяче.</w:t>
            </w:r>
          </w:p>
          <w:p w:rsidR="003A55A9" w:rsidRDefault="003A55A9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55A9" w:rsidRDefault="003A55A9" w:rsidP="003A55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E2954"/>
                <w:sz w:val="28"/>
              </w:rPr>
            </w:pPr>
            <w:r w:rsidRPr="003A55A9">
              <w:rPr>
                <w:rFonts w:ascii="Times New Roman" w:eastAsia="Times New Roman" w:hAnsi="Times New Roman" w:cs="Times New Roman"/>
                <w:b/>
                <w:bCs/>
                <w:color w:val="2E2954"/>
                <w:sz w:val="28"/>
              </w:rPr>
              <w:t>Футбольные эстафеты</w:t>
            </w:r>
          </w:p>
          <w:p w:rsidR="003A55A9" w:rsidRPr="003A55A9" w:rsidRDefault="003A55A9" w:rsidP="003A55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2954"/>
                <w:sz w:val="28"/>
                <w:szCs w:val="28"/>
              </w:rPr>
            </w:pP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Игроки стоят в колоннах. Перед первыми номерами мяч. По сигналу игрок ведёт мяч ногами до стойки, обводит её и делает длинную передачу в свою колонну. Второй номер, приняв мяч за стартовой линией, повторяет упражнение. Выигрывает команда, игроки которой быстрее и с меньшим количеством ошибок закончат эстафету.</w:t>
            </w: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На пути каждой команды стоят 5-6 стоек, которые игрок с мячом по очереди (одну справа, другую слева) обводит и возвращается с мячом назад. Затем выполняет следующий игрок. Не разрешается выбегать навстречу мячу. Каждый игрок принимает мяч за стартовой линией и выполняет задание.</w:t>
            </w: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10м перед колоннами двое игроков вращают длинные скакалки. Игрок с мячом пробегает под скакалкой, обводит стойку и возвращается обратно к своей команде, снова пробегая под скакалкой. Каждый, кто задел скакалку, </w:t>
            </w: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штрафуется очком.</w:t>
            </w: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Игроки в командах распределяются по парам. Игроки каждой пары бегут вперёд, делая друг другу передачи между стоящими на пути стойками, а затем таким же образом возвращаются назад.</w:t>
            </w: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проводится на одной стороне футбольного поля. Мячи кладутся на линию штрафной площадки перед воротами. Игроки становятся колоннами за штрафной площадью. По сигналу игроки наносят удары по воротам: </w:t>
            </w:r>
            <w:proofErr w:type="spellStart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сачала</w:t>
            </w:r>
            <w:proofErr w:type="spellEnd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первые номера, затем вторые и т.д. Побеждает команда, игроки которой за одинаковое количество ударов </w:t>
            </w:r>
            <w:proofErr w:type="gramStart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</w:t>
            </w:r>
            <w:proofErr w:type="gramEnd"/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поразили ворота.</w:t>
            </w:r>
          </w:p>
          <w:p w:rsidR="003A55A9" w:rsidRPr="003A55A9" w:rsidRDefault="003A55A9" w:rsidP="003A55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 с мячом двигается вперёд, подбивая мяч правой и левой ногой, не давая ему упасть на землю. Затем передаёт мяч очередному игроку, который подбрасывает мяч вверх и продвигается вперёд, подбивая его головой.</w:t>
            </w:r>
          </w:p>
          <w:p w:rsidR="003A55A9" w:rsidRPr="007D548A" w:rsidRDefault="003A55A9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Default="00C25FF2" w:rsidP="002E0409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B428D">
              <w:rPr>
                <w:color w:val="000000"/>
                <w:sz w:val="28"/>
                <w:szCs w:val="28"/>
              </w:rPr>
              <w:br/>
            </w:r>
          </w:p>
          <w:p w:rsidR="00C25FF2" w:rsidRPr="00DB428D" w:rsidRDefault="00C25FF2" w:rsidP="002E0409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25FF2" w:rsidRPr="003B60C3" w:rsidRDefault="003A55A9" w:rsidP="003A55A9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60C3">
              <w:rPr>
                <w:color w:val="000000"/>
                <w:sz w:val="28"/>
                <w:szCs w:val="28"/>
              </w:rPr>
              <w:t xml:space="preserve"> </w:t>
            </w:r>
          </w:p>
          <w:p w:rsidR="00C25FF2" w:rsidRDefault="00C25FF2" w:rsidP="002E0409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76EFC" w:rsidRPr="007D548A" w:rsidRDefault="00276EFC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419600" cy="2114550"/>
                  <wp:effectExtent l="19050" t="0" r="0" b="0"/>
                  <wp:docPr id="1" name="Рисунок 1" descr="pozhvizhnye-_i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zhvizhnye-_i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8A">
              <w:rPr>
                <w:rFonts w:ascii="Times New Roman" w:hAnsi="Times New Roman"/>
                <w:sz w:val="28"/>
                <w:szCs w:val="28"/>
              </w:rPr>
              <w:t>С 12.00 до 13.00</w:t>
            </w: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6B4DED" w:rsidRDefault="006B4DED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6B4DED" w:rsidRDefault="006B4DED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bookmarkStart w:id="1" w:name="_GoBack"/>
            <w:bookmarkEnd w:id="1"/>
          </w:p>
          <w:p w:rsidR="003A55A9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A55A9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A55A9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A55A9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72442" cy="1552575"/>
                  <wp:effectExtent l="19050" t="0" r="0" b="0"/>
                  <wp:docPr id="2" name="Рисунок 1" descr="https://avatars.mds.yandex.net/get-pdb/1536287/613cf75e-97d2-459e-ab5b-ec11b324ed5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536287/613cf75e-97d2-459e-ab5b-ec11b324ed5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16" cy="155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5A9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3A55A9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A55A9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211690" cy="1400175"/>
                  <wp:effectExtent l="19050" t="0" r="7510" b="0"/>
                  <wp:docPr id="3" name="Рисунок 4" descr="https://img2.freepng.ru/20180404/see/kisspng-sport-gaelic-football-football-player-clip-art-meet-5ac5398d970e04.5826505415228747656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80404/see/kisspng-sport-gaelic-football-football-player-clip-art-meet-5ac5398d970e04.5826505415228747656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18" cy="140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276EFC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76EFC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33500" cy="1647825"/>
                  <wp:effectExtent l="19050" t="0" r="0" b="0"/>
                  <wp:docPr id="6" name="Рисунок 7" descr="https://avatars.mds.yandex.net/get-pdb/879261/909b58d6-3b67-4733-95b0-b38611e5941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879261/909b58d6-3b67-4733-95b0-b38611e5941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276EFC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76EFC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38275" cy="2095500"/>
                  <wp:effectExtent l="19050" t="0" r="9525" b="0"/>
                  <wp:docPr id="8" name="Рисунок 10" descr="https://c7.hotpng.com/preview/54/647/804/football-child-sport-drawing-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7.hotpng.com/preview/54/647/804/football-child-sport-drawing-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707" cy="21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276EFC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76EFC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343025" cy="2240978"/>
                  <wp:effectExtent l="19050" t="0" r="9525" b="0"/>
                  <wp:docPr id="9" name="Рисунок 13" descr="https://www.vectorportal.com/img_novi/Kid-Soccer-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vectorportal.com/img_novi/Kid-Soccer-K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4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276EFC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76EFC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675487" cy="2219325"/>
                  <wp:effectExtent l="19050" t="0" r="913" b="0"/>
                  <wp:docPr id="11" name="Рисунок 16" descr="https://i.pinimg.com/736x/60/5b/02/605b024dbbe4ce9221c7db26c628fc8e--young-men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736x/60/5b/02/605b024dbbe4ce9221c7db26c628fc8e--young-men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20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276EFC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76EFC">
              <w:rPr>
                <w:rFonts w:ascii="Times New Roman" w:eastAsia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14463" cy="1571625"/>
                  <wp:effectExtent l="19050" t="0" r="0" b="0"/>
                  <wp:docPr id="12" name="Рисунок 19" descr="https://img2.freepng.ru/20191123/zyw/transparent-soccer-ball-5dd954091b44b0.134081071574523913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2.freepng.ru/20191123/zyw/transparent-soccer-ball-5dd954091b44b0.134081071574523913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595" cy="157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C25FF2" w:rsidRPr="007D548A" w:rsidRDefault="00C25FF2" w:rsidP="002E040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C25FF2" w:rsidRPr="00503D07" w:rsidRDefault="00C25FF2" w:rsidP="00C25FF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25FF2" w:rsidRPr="00467E5D" w:rsidRDefault="00C25FF2" w:rsidP="00C25FF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</w:p>
    <w:p w:rsidR="00C25FF2" w:rsidRDefault="00C25FF2" w:rsidP="00C25FF2"/>
    <w:p w:rsidR="00C25FF2" w:rsidRPr="00EB1A55" w:rsidRDefault="00C25FF2" w:rsidP="00C25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8E" w:rsidRPr="00C25FF2" w:rsidRDefault="006A2A8E" w:rsidP="00C25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2A8E" w:rsidRPr="00C25FF2" w:rsidSect="00467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449"/>
    <w:multiLevelType w:val="multilevel"/>
    <w:tmpl w:val="1BA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65CD7"/>
    <w:multiLevelType w:val="multilevel"/>
    <w:tmpl w:val="B7DA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F0D6E"/>
    <w:multiLevelType w:val="multilevel"/>
    <w:tmpl w:val="C19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4CFF"/>
    <w:multiLevelType w:val="multilevel"/>
    <w:tmpl w:val="7CDC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57CFF"/>
    <w:multiLevelType w:val="multilevel"/>
    <w:tmpl w:val="2F5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37683"/>
    <w:multiLevelType w:val="multilevel"/>
    <w:tmpl w:val="9EC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4F91"/>
    <w:multiLevelType w:val="multilevel"/>
    <w:tmpl w:val="774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FF2"/>
    <w:rsid w:val="00276EFC"/>
    <w:rsid w:val="003A55A9"/>
    <w:rsid w:val="006A2A8E"/>
    <w:rsid w:val="006B4DED"/>
    <w:rsid w:val="00C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F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25FF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55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3A55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Николай Викторович</cp:lastModifiedBy>
  <cp:revision>4</cp:revision>
  <dcterms:created xsi:type="dcterms:W3CDTF">2020-06-01T16:38:00Z</dcterms:created>
  <dcterms:modified xsi:type="dcterms:W3CDTF">2020-06-02T04:11:00Z</dcterms:modified>
</cp:coreProperties>
</file>